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DE7C1D" w:rsidRDefault="00DE7C1D" w:rsidP="00FE11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E7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Плівка поліетиленова, код за ДК 021:2015 «44170000-2» Плити, листи, стрічки та фольга, пов’язані з конструкційними матеріалами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DE7C1D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DE7C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UA-2024-05-13-007822-a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DE7C1D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19 138</w:t>
            </w:r>
            <w:r w:rsidR="00811E44" w:rsidRPr="00811E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,00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DE7C1D" w:rsidRPr="00DE7C1D" w:rsidRDefault="00DE7C1D" w:rsidP="00DE7C1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7"/>
                <w:lang w:val="ru-RU"/>
              </w:rPr>
            </w:pPr>
            <w:r w:rsidRPr="00DE7C1D">
              <w:rPr>
                <w:color w:val="000000"/>
                <w:szCs w:val="27"/>
                <w:lang w:val="ru-RU"/>
              </w:rPr>
              <w:t>Товар необхідно закупити для захисту об'єктів критичної інфраструктури та повинен відповідати наступним технічним характеристикам:</w:t>
            </w:r>
          </w:p>
          <w:p w:rsidR="00DE7C1D" w:rsidRPr="00DE7C1D" w:rsidRDefault="00DE7C1D" w:rsidP="00DE7C1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7"/>
                <w:lang w:val="ru-RU"/>
              </w:rPr>
            </w:pPr>
            <w:r w:rsidRPr="00DE7C1D">
              <w:rPr>
                <w:color w:val="000000"/>
                <w:szCs w:val="27"/>
                <w:lang w:val="ru-RU"/>
              </w:rPr>
              <w:t xml:space="preserve"> Тип виробу: плівка поліетиленова високого тиску, вторинна, чорна; Ширина: 1500 мм.; товщина: 120 мкм; Міцність при розтягуванні зварювального з’єднання: не менше 0,7 кгс/см від міцності плівки при розтягуванні; Відносне подовження при розриві: - у продільному напрямі: 310 %</w:t>
            </w:r>
            <w:r w:rsidRPr="00DE7C1D">
              <w:rPr>
                <w:color w:val="000000"/>
                <w:szCs w:val="27"/>
                <w:lang w:val="ru-RU"/>
              </w:rPr>
              <w:t>; - у поперечному напрямі: 420%.</w:t>
            </w:r>
            <w:bookmarkStart w:id="0" w:name="_GoBack"/>
            <w:bookmarkEnd w:id="0"/>
          </w:p>
          <w:p w:rsidR="00FE1119" w:rsidRPr="00FE1119" w:rsidRDefault="00BE26DD" w:rsidP="00DE7C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</w:t>
            </w:r>
            <w:r w:rsidR="000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 обумовлені виробничим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ом, загальними т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ехнічними стандартами та середовищем</w:t>
            </w:r>
            <w:r w:rsidR="00DE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використання.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2D5B6F"/>
    <w:rsid w:val="00811E44"/>
    <w:rsid w:val="008E32BD"/>
    <w:rsid w:val="009865F2"/>
    <w:rsid w:val="00BC6FB2"/>
    <w:rsid w:val="00BE26DD"/>
    <w:rsid w:val="00DE7C1D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5DFD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10</cp:revision>
  <dcterms:created xsi:type="dcterms:W3CDTF">2022-03-28T07:01:00Z</dcterms:created>
  <dcterms:modified xsi:type="dcterms:W3CDTF">2024-05-15T06:10:00Z</dcterms:modified>
</cp:coreProperties>
</file>