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6"/>
        <w:gridCol w:w="6589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5E5B6C" w:rsidRDefault="007F75E6" w:rsidP="00FE111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UA" w:eastAsia="ru-RU"/>
              </w:rPr>
            </w:pPr>
            <w:r w:rsidRPr="005E5B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UA" w:eastAsia="ru-RU"/>
              </w:rPr>
              <w:t>Послуги з проведення навчання і перевірка знань з питань охорони праці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077F56" w:rsidRDefault="007F75E6" w:rsidP="00111BE6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75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UA-2024-04-01-010873-a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7F75E6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F75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536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7F75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028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,00</w:t>
            </w:r>
            <w:r w:rsidRPr="007F75E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грн з</w:t>
            </w:r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5E5B6C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</w:t>
            </w:r>
            <w:r w:rsidR="00FE1119"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887D18" w:rsidP="00A74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статті 18 Закону України </w:t>
            </w:r>
            <w:r w:rsidR="00A7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</w:t>
            </w:r>
            <w:r w:rsidR="00A7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хорону праці</w:t>
            </w:r>
            <w:r w:rsidR="00A74F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750C9">
              <w:rPr>
                <w:rFonts w:ascii="Times New Roman" w:hAnsi="Times New Roman" w:cs="Times New Roman"/>
                <w:bCs/>
                <w:color w:val="333333"/>
                <w:sz w:val="24"/>
                <w:szCs w:val="32"/>
                <w:shd w:val="clear" w:color="auto" w:fill="FFFFFF"/>
                <w:lang w:val="uk-UA"/>
              </w:rPr>
              <w:t>Типового положення про порядок проведення навчання і перевірки знань з питань охорони праці та Переліку робіт з підвищеною небезпекою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32"/>
                <w:shd w:val="clear" w:color="auto" w:fill="FFFFFF"/>
                <w:lang w:val="uk-UA"/>
              </w:rPr>
              <w:t>,</w:t>
            </w:r>
            <w:r w:rsidRPr="00847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затвердженого наказом Держнаглядохоронпраці від</w:t>
            </w:r>
            <w:r w:rsidRPr="000F57E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F5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26.01.2005 №</w:t>
            </w:r>
            <w:r w:rsidRPr="000F57E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F57E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75ED5"/>
    <w:rsid w:val="001F2B3C"/>
    <w:rsid w:val="00334E23"/>
    <w:rsid w:val="00363EEC"/>
    <w:rsid w:val="003E4720"/>
    <w:rsid w:val="004114F8"/>
    <w:rsid w:val="004D11AB"/>
    <w:rsid w:val="00544294"/>
    <w:rsid w:val="005E5B6C"/>
    <w:rsid w:val="007F75E6"/>
    <w:rsid w:val="00887D18"/>
    <w:rsid w:val="009865F2"/>
    <w:rsid w:val="00991BE0"/>
    <w:rsid w:val="00A74F89"/>
    <w:rsid w:val="00C63A8E"/>
    <w:rsid w:val="00D84ADC"/>
    <w:rsid w:val="00F42135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Анна Филипьева</cp:lastModifiedBy>
  <cp:revision>5</cp:revision>
  <dcterms:created xsi:type="dcterms:W3CDTF">2024-04-16T05:17:00Z</dcterms:created>
  <dcterms:modified xsi:type="dcterms:W3CDTF">2024-04-16T06:08:00Z</dcterms:modified>
</cp:coreProperties>
</file>